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bookmark38"/>
      <w:bookmarkStart w:id="1" w:name="bookmark36"/>
      <w:bookmarkStart w:id="2" w:name="bookmark37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司法部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 w:eastAsia="zh-CN"/>
        </w:rPr>
        <w:t>“图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 w:eastAsia="zh-CN"/>
        </w:rPr>
        <w:t>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 w:eastAsia="zh-CN"/>
        </w:rPr>
        <w:t>文”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优秀法治文化作品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3" w:name="bookmark39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征集评选活动作品登记表</w:t>
      </w:r>
      <w:bookmarkEnd w:id="1"/>
      <w:bookmarkEnd w:id="2"/>
      <w:bookmarkEnd w:id="3"/>
    </w:p>
    <w:tbl>
      <w:tblPr>
        <w:tblStyle w:val="3"/>
        <w:tblW w:w="869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83"/>
        <w:gridCol w:w="2049"/>
        <w:gridCol w:w="2003"/>
        <w:gridCol w:w="23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5" w:hRule="exac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18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作品名称</w:t>
            </w:r>
          </w:p>
        </w:tc>
        <w:tc>
          <w:tcPr>
            <w:tcW w:w="64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2" w:hRule="exac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18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作品类别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18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（摄影/视频/征文）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18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业务类别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（参见表格底部）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0" w:hRule="exac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18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作品简介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00" w:after="180" w:line="240" w:lineRule="auto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06060"/>
                <w:spacing w:val="8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eastAsia="zh-CN" w:bidi="en-US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（500字以内）</w:t>
            </w:r>
          </w:p>
        </w:tc>
        <w:tc>
          <w:tcPr>
            <w:tcW w:w="64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606060"/>
                <w:spacing w:val="8"/>
                <w:w w:val="100"/>
                <w:position w:val="0"/>
                <w:sz w:val="22"/>
                <w:szCs w:val="22"/>
                <w:u w:val="none"/>
                <w:shd w:val="clear" w:color="auto" w:fill="FFFFFF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6" w:hRule="exac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主创人员姓名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8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en-US" w:eastAsia="zh-CN" w:bidi="en-US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8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8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en-US" w:eastAsia="zh-CN" w:bidi="en-US"/>
              </w:rPr>
              <w:t>工作单位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8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3" w:hRule="exac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职务（可不填）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8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en-US" w:eastAsia="zh-CN" w:bidi="en-US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8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8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en-US" w:eastAsia="zh-CN" w:bidi="en-US"/>
              </w:rPr>
              <w:t>联系电话</w:t>
            </w:r>
          </w:p>
        </w:tc>
        <w:tc>
          <w:tcPr>
            <w:tcW w:w="23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8"/>
                <w:w w:val="100"/>
                <w:position w:val="0"/>
                <w:sz w:val="24"/>
                <w:szCs w:val="24"/>
                <w:u w:val="none"/>
                <w:shd w:val="clear" w:color="auto" w:fill="FFFFFF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4" w:hRule="exac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原创承诺</w:t>
            </w:r>
          </w:p>
        </w:tc>
        <w:tc>
          <w:tcPr>
            <w:tcW w:w="641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aps w:val="0"/>
                <w:color w:val="auto"/>
                <w:spacing w:val="8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FFFFFF"/>
                <w:lang w:val="en-US" w:eastAsia="zh-CN" w:bidi="en-US"/>
              </w:rPr>
              <w:t>本人对作品《XXX》拥有充分、完全、排他的版权（包括但 不限于著作权、发表权）。本人向活动组委会提供的关于作品的信息全部真实、有效。如出现虚假和侵权原创承诺行为，由本人承担全部法律责任。</w:t>
            </w:r>
          </w:p>
          <w:p>
            <w:pPr>
              <w:bidi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4478"/>
              </w:tabs>
              <w:bidi w:val="0"/>
              <w:spacing w:before="0" w:after="0" w:line="470" w:lineRule="exact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4478"/>
              </w:tabs>
              <w:bidi w:val="0"/>
              <w:spacing w:before="0" w:after="0" w:line="470" w:lineRule="exact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承诺人：（需手写）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7" w:hRule="exact"/>
          <w:jc w:val="center"/>
        </w:trPr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报送单位意见</w:t>
            </w:r>
          </w:p>
        </w:tc>
        <w:tc>
          <w:tcPr>
            <w:tcW w:w="6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68" w:lineRule="exact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单位（盖章）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曰</w:t>
            </w:r>
          </w:p>
        </w:tc>
      </w:tr>
    </w:tbl>
    <w:p>
      <w:pPr>
        <w:rPr>
          <w:color w:val="000000"/>
          <w:spacing w:val="0"/>
          <w:w w:val="100"/>
          <w:position w:val="0"/>
        </w:rPr>
      </w:pPr>
    </w:p>
    <w:p>
      <w:r>
        <w:rPr>
          <w:color w:val="000000"/>
          <w:spacing w:val="0"/>
          <w:w w:val="100"/>
          <w:position w:val="0"/>
        </w:rPr>
        <w:t>备注：业务类别指全面依法治国及司法行政工作业务，包括立法、监狱、社区矫正、戒毒、 行政复议、行政执法监督、普法、人民调解、基层法律服务、公证、法律援助、司法鉴定、 仲裁、律师、法考等。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724A2"/>
    <w:rsid w:val="28CC3CA1"/>
    <w:rsid w:val="2D3C0B0D"/>
    <w:rsid w:val="2E377D30"/>
    <w:rsid w:val="31161DF7"/>
    <w:rsid w:val="54EA06CE"/>
    <w:rsid w:val="660724A2"/>
    <w:rsid w:val="777509DE"/>
    <w:rsid w:val="7F03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Heading #3|1"/>
    <w:basedOn w:val="1"/>
    <w:qFormat/>
    <w:uiPriority w:val="0"/>
    <w:pPr>
      <w:widowControl w:val="0"/>
      <w:shd w:val="clear" w:color="auto" w:fill="auto"/>
      <w:spacing w:after="220" w:line="626" w:lineRule="exact"/>
      <w:jc w:val="center"/>
      <w:outlineLvl w:val="2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widowControl w:val="0"/>
      <w:shd w:val="clear" w:color="auto" w:fill="auto"/>
      <w:spacing w:line="317" w:lineRule="exac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2021-02-09T08:35:00Z</dcterms:created>
  <dc:creator>陈惠丹</dc:creator>
  <cp:lastModifiedBy>陈惠丹</cp:lastModifiedBy>
  <dcterms:modified xsi:type="dcterms:W3CDTF">2021-06-17T09:07:22Z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3AAABEA39A8C4CF29DE3C59F437A0518</vt:lpwstr>
  </property>
</Properties>
</file>