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“百个巾帼好网民故事”推荐表</w:t>
      </w:r>
    </w:p>
    <w:bookmarkEnd w:id="0"/>
    <w:p>
      <w:pPr>
        <w:contextualSpacing/>
        <w:jc w:val="center"/>
        <w:rPr>
          <w:rFonts w:hint="eastAsia" w:ascii="仿宋_GB2312" w:hAnsi="仿宋" w:cs="仿宋"/>
          <w:sz w:val="36"/>
          <w:szCs w:val="36"/>
        </w:rPr>
      </w:pPr>
      <w:r>
        <w:rPr>
          <w:rFonts w:hint="eastAsia" w:ascii="仿宋_GB2312" w:hAnsi="仿宋" w:cs="仿宋"/>
          <w:color w:val="000000"/>
          <w:spacing w:val="10"/>
          <w:sz w:val="30"/>
          <w:szCs w:val="30"/>
        </w:rPr>
        <w:t>（提交本表电子版）</w:t>
      </w:r>
    </w:p>
    <w:tbl>
      <w:tblPr>
        <w:tblStyle w:val="2"/>
        <w:tblW w:w="8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745"/>
        <w:gridCol w:w="1842"/>
        <w:gridCol w:w="156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66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姓名</w:t>
            </w:r>
          </w:p>
        </w:tc>
        <w:tc>
          <w:tcPr>
            <w:tcW w:w="1745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spacing w:val="1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spacing w:val="10"/>
                <w:sz w:val="30"/>
                <w:szCs w:val="21"/>
              </w:rPr>
              <w:t>1</w:t>
            </w:r>
            <w:r>
              <w:rPr>
                <w:rFonts w:hint="eastAsia" w:ascii="仿宋_GB2312" w:hAnsi="仿宋" w:cs="仿宋"/>
                <w:spacing w:val="10"/>
                <w:sz w:val="30"/>
                <w:szCs w:val="30"/>
              </w:rPr>
              <w:t>寸</w:t>
            </w:r>
          </w:p>
          <w:p>
            <w:pPr>
              <w:contextualSpacing/>
              <w:jc w:val="center"/>
              <w:rPr>
                <w:rFonts w:hint="eastAsia" w:ascii="仿宋_GB2312" w:hAnsi="仿宋" w:cs="仿宋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spacing w:val="1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66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出生年月</w:t>
            </w:r>
          </w:p>
        </w:tc>
        <w:tc>
          <w:tcPr>
            <w:tcW w:w="1745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spacing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66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政治面貌</w:t>
            </w:r>
          </w:p>
        </w:tc>
        <w:tc>
          <w:tcPr>
            <w:tcW w:w="1745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文化程度</w:t>
            </w:r>
          </w:p>
        </w:tc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spacing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66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申报类别</w:t>
            </w:r>
          </w:p>
        </w:tc>
        <w:tc>
          <w:tcPr>
            <w:tcW w:w="1745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spacing w:val="1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单位职务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spacing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611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手机号码</w:t>
            </w:r>
          </w:p>
        </w:tc>
        <w:tc>
          <w:tcPr>
            <w:tcW w:w="5024" w:type="dxa"/>
            <w:gridSpan w:val="3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spacing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611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推荐省份</w:t>
            </w:r>
          </w:p>
        </w:tc>
        <w:tc>
          <w:tcPr>
            <w:tcW w:w="5024" w:type="dxa"/>
            <w:gridSpan w:val="3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spacing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7" w:hRule="atLeast"/>
          <w:jc w:val="center"/>
        </w:trPr>
        <w:tc>
          <w:tcPr>
            <w:tcW w:w="1866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曾获</w:t>
            </w:r>
          </w:p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主要</w:t>
            </w:r>
          </w:p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奖励</w:t>
            </w:r>
          </w:p>
        </w:tc>
        <w:tc>
          <w:tcPr>
            <w:tcW w:w="6769" w:type="dxa"/>
            <w:gridSpan w:val="4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spacing w:val="10"/>
                <w:sz w:val="30"/>
                <w:szCs w:val="30"/>
              </w:rPr>
            </w:pPr>
          </w:p>
          <w:p>
            <w:pPr>
              <w:contextualSpacing/>
              <w:rPr>
                <w:rFonts w:hint="eastAsia" w:ascii="仿宋_GB2312" w:hAnsi="仿宋" w:cs="仿宋"/>
                <w:spacing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4" w:hRule="atLeast"/>
          <w:jc w:val="center"/>
        </w:trPr>
        <w:tc>
          <w:tcPr>
            <w:tcW w:w="1866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故事</w:t>
            </w:r>
          </w:p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简介</w:t>
            </w:r>
          </w:p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（150字</w:t>
            </w:r>
          </w:p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以内）</w:t>
            </w:r>
          </w:p>
        </w:tc>
        <w:tc>
          <w:tcPr>
            <w:tcW w:w="6769" w:type="dxa"/>
            <w:gridSpan w:val="4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（故事全文500字以内，请另附页报送）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866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省级妇联(网信部门)推荐意见</w:t>
            </w:r>
          </w:p>
        </w:tc>
        <w:tc>
          <w:tcPr>
            <w:tcW w:w="6769" w:type="dxa"/>
            <w:gridSpan w:val="4"/>
            <w:vAlign w:val="center"/>
          </w:tcPr>
          <w:p>
            <w:pPr>
              <w:contextualSpacing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（通知报送纸质版时填写此栏）</w:t>
            </w:r>
          </w:p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</w:p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</w:p>
          <w:p>
            <w:pPr>
              <w:ind w:right="1120"/>
              <w:contextualSpacing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>负责人签字：（盖章）</w:t>
            </w:r>
          </w:p>
          <w:p>
            <w:pPr>
              <w:contextualSpacing/>
              <w:jc w:val="center"/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color w:val="000000"/>
                <w:spacing w:val="10"/>
                <w:sz w:val="30"/>
                <w:szCs w:val="30"/>
              </w:rPr>
              <w:t xml:space="preserve">           年   月    日</w:t>
            </w:r>
          </w:p>
        </w:tc>
      </w:tr>
    </w:tbl>
    <w:p>
      <w:pPr>
        <w:contextualSpacing/>
        <w:jc w:val="left"/>
        <w:rPr>
          <w:rFonts w:hint="eastAsia" w:ascii="仿宋_GB2312" w:hAnsi="仿宋" w:cs="仿宋"/>
          <w:color w:val="000000"/>
          <w:spacing w:val="10"/>
          <w:sz w:val="30"/>
          <w:szCs w:val="30"/>
        </w:rPr>
      </w:pPr>
      <w:r>
        <w:rPr>
          <w:rFonts w:hint="eastAsia" w:ascii="仿宋_GB2312" w:hAnsi="仿宋" w:cs="仿宋"/>
          <w:color w:val="000000"/>
          <w:spacing w:val="10"/>
          <w:sz w:val="30"/>
          <w:szCs w:val="30"/>
        </w:rPr>
        <w:t>说明：1．“申报类别”填写：正能量类、公益慈善类、网络治理类、产品创作类、网络素养教育类。</w:t>
      </w:r>
    </w:p>
    <w:p>
      <w:pPr>
        <w:ind w:firstLine="960" w:firstLineChars="300"/>
        <w:contextualSpacing/>
        <w:jc w:val="left"/>
      </w:pPr>
      <w:r>
        <w:rPr>
          <w:rFonts w:hint="eastAsia" w:ascii="仿宋_GB2312" w:hAnsi="仿宋" w:cs="仿宋"/>
          <w:color w:val="000000"/>
          <w:spacing w:val="10"/>
          <w:sz w:val="30"/>
          <w:szCs w:val="30"/>
        </w:rPr>
        <w:t>2．请报送个人免冠一寸电子照片，以及与个人事迹相关的工作、学习、生活照片2~3张（JPG格式，像素不低于300dpi）以及3分钟左右微视频故事。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4648B"/>
    <w:rsid w:val="4CA4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2021-06-24T01:59:00Z</dcterms:created>
  <dc:creator>陈惠丹</dc:creator>
  <cp:lastModifiedBy>陈惠丹</cp:lastModifiedBy>
  <dcterms:modified xsi:type="dcterms:W3CDTF">2021-06-24T01:59:52Z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068756BE22954F58B2EFDCC50D339473</vt:lpwstr>
  </property>
</Properties>
</file>