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eastAsia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全省涉外律师人才培训班报名表</w:t>
      </w:r>
    </w:p>
    <w:bookmarkEnd w:id="0"/>
    <w:p>
      <w:pPr>
        <w:ind w:left="0" w:leftChars="0" w:firstLine="0" w:firstLineChars="0"/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290"/>
        <w:gridCol w:w="817"/>
        <w:gridCol w:w="990"/>
        <w:gridCol w:w="1290"/>
        <w:gridCol w:w="1555"/>
        <w:gridCol w:w="1319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姓名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性别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出生年月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执业年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限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政治面貌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学历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所在单位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职务/职称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外语水平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语种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联系电话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电子邮箱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联系地址</w:t>
            </w:r>
          </w:p>
        </w:tc>
        <w:tc>
          <w:tcPr>
            <w:tcW w:w="8702" w:type="dxa"/>
            <w:gridSpan w:val="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0" w:hRule="atLeast"/>
          <w:jc w:val="center"/>
        </w:trPr>
        <w:tc>
          <w:tcPr>
            <w:tcW w:w="2605" w:type="dxa"/>
            <w:gridSpan w:val="2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  <w:p>
            <w:pPr>
              <w:ind w:firstLine="0" w:firstLineChars="0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个人简历</w:t>
            </w:r>
          </w:p>
          <w:p>
            <w:pPr>
              <w:ind w:firstLine="0" w:firstLineChars="0"/>
              <w:jc w:val="both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国内学历、专业及毕业院校（提供学历证明）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境外学历、专业及毕业院校（提供学历证明）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其他需要说明的情况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ind w:firstLine="0" w:firstLineChars="0"/>
              <w:jc w:val="both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7412" w:type="dxa"/>
            <w:gridSpan w:val="6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  <w:jc w:val="center"/>
        </w:trPr>
        <w:tc>
          <w:tcPr>
            <w:tcW w:w="260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主要从事的</w:t>
            </w:r>
          </w:p>
          <w:p>
            <w:pPr>
              <w:ind w:firstLine="0" w:firstLineChars="0"/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涉外业务领域</w:t>
            </w:r>
          </w:p>
        </w:tc>
        <w:tc>
          <w:tcPr>
            <w:tcW w:w="7412" w:type="dxa"/>
            <w:gridSpan w:val="6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1" w:hRule="atLeast"/>
          <w:jc w:val="center"/>
        </w:trPr>
        <w:tc>
          <w:tcPr>
            <w:tcW w:w="2605" w:type="dxa"/>
            <w:gridSpan w:val="2"/>
            <w:noWrap w:val="0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>
            <w:pPr>
              <w:spacing w:line="520" w:lineRule="exact"/>
              <w:ind w:firstLine="0" w:firstLineChars="0"/>
              <w:jc w:val="both"/>
              <w:rPr>
                <w:rFonts w:hint="default" w:ascii="Times New Roman" w:hAnsi="Times New Roman" w:eastAsia="宋体"/>
                <w:sz w:val="24"/>
                <w:lang w:val="en-US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境内外主要任职情况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境内外学术机构任职及年限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境内外仲裁机构任职及年限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境内外法律专业组织任职及年限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境外律所任职及年限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；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其他需要说明的情况。）</w:t>
            </w:r>
          </w:p>
        </w:tc>
        <w:tc>
          <w:tcPr>
            <w:tcW w:w="7412" w:type="dxa"/>
            <w:gridSpan w:val="6"/>
            <w:noWrap w:val="0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1001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所在设区市律师协会</w:t>
            </w:r>
            <w:r>
              <w:rPr>
                <w:rFonts w:hint="eastAsia" w:ascii="Times New Roman" w:hAnsi="Times New Roman" w:eastAsia="宋体"/>
                <w:sz w:val="24"/>
              </w:rPr>
              <w:t>推荐意见：</w:t>
            </w:r>
          </w:p>
          <w:p>
            <w:pPr>
              <w:ind w:firstLine="3600" w:firstLineChars="1500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               </w:t>
            </w:r>
            <w:r>
              <w:rPr>
                <w:rFonts w:ascii="Times New Roman" w:hAnsi="Times New Roman" w:eastAsia="宋体"/>
                <w:sz w:val="24"/>
              </w:rPr>
              <w:t>(</w:t>
            </w:r>
            <w:r>
              <w:rPr>
                <w:rFonts w:hint="eastAsia" w:ascii="Times New Roman" w:hAnsi="Times New Roman" w:eastAsia="宋体"/>
                <w:sz w:val="24"/>
              </w:rPr>
              <w:t>签章</w:t>
            </w:r>
            <w:r>
              <w:rPr>
                <w:rFonts w:ascii="Times New Roman" w:hAnsi="Times New Roman" w:eastAsia="宋体"/>
                <w:sz w:val="24"/>
              </w:rPr>
              <w:t>)</w:t>
            </w:r>
            <w:r>
              <w:rPr>
                <w:rFonts w:hint="eastAsia" w:ascii="Times New Roman" w:hAnsi="Times New Roman"/>
                <w:sz w:val="24"/>
              </w:rPr>
              <w:t>：</w:t>
            </w:r>
            <w:r>
              <w:rPr>
                <w:rFonts w:ascii="Times New Roman" w:hAnsi="Times New Roman" w:eastAsia="宋体"/>
                <w:sz w:val="24"/>
              </w:rPr>
              <w:t xml:space="preserve"> </w:t>
            </w:r>
          </w:p>
          <w:p>
            <w:pPr>
              <w:ind w:firstLine="5520" w:firstLineChars="2300"/>
              <w:jc w:val="both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 xml:space="preserve">年  </w:t>
            </w:r>
            <w:r>
              <w:rPr>
                <w:rFonts w:ascii="Times New Roman" w:hAnsi="Times New Roman" w:eastAsia="宋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月 </w:t>
            </w:r>
            <w:r>
              <w:rPr>
                <w:rFonts w:ascii="Times New Roman" w:hAnsi="Times New Roman" w:eastAsia="宋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日</w:t>
            </w:r>
          </w:p>
          <w:p>
            <w:pPr>
              <w:spacing w:line="440" w:lineRule="exact"/>
              <w:ind w:firstLine="0" w:firstLineChars="0"/>
              <w:rPr>
                <w:rFonts w:hint="eastAsia" w:ascii="Times New Roman" w:hAnsi="Times New Roman" w:eastAsia="宋体"/>
                <w:sz w:val="24"/>
              </w:rPr>
            </w:pPr>
          </w:p>
          <w:p>
            <w:pPr>
              <w:spacing w:line="440" w:lineRule="exact"/>
              <w:ind w:firstLine="0" w:firstLineChars="0"/>
              <w:rPr>
                <w:rFonts w:hint="eastAsia" w:ascii="Times New Roman" w:hAnsi="Times New Roman" w:eastAsia="宋体"/>
                <w:sz w:val="24"/>
              </w:rPr>
            </w:pPr>
          </w:p>
        </w:tc>
      </w:tr>
    </w:tbl>
    <w:p>
      <w:pPr>
        <w:ind w:left="0" w:leftChars="0" w:firstLine="0" w:firstLineChars="0"/>
      </w:pPr>
    </w:p>
    <w:sectPr>
      <w:footerReference r:id="rId5" w:type="default"/>
      <w:endnotePr>
        <w:numFmt w:val="decimal"/>
      </w:endnotePr>
      <w:pgSz w:w="11906" w:h="16838"/>
      <w:pgMar w:top="1474" w:right="1474" w:bottom="1588" w:left="1474" w:header="0" w:footer="1020" w:gutter="0"/>
      <w:pgNumType w:fmt="decimal"/>
      <w:cols w:space="720" w:num="1"/>
      <w:rtlGutter w:val="0"/>
      <w:docGrid w:type="lines" w:linePitch="44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NmRkMGU5MWRmNTc4YjY2ZTlhOGViZjgyNTdkMmQifQ=="/>
  </w:docVars>
  <w:rsids>
    <w:rsidRoot w:val="3A06024C"/>
    <w:rsid w:val="3A06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5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next w:val="3"/>
    <w:uiPriority w:val="0"/>
    <w:pPr>
      <w:spacing w:after="120" w:afterLines="0" w:line="360" w:lineRule="auto"/>
    </w:pPr>
    <w:rPr>
      <w:rFonts w:ascii="仿宋" w:hAnsi="仿宋" w:cs="仿宋"/>
      <w:sz w:val="24"/>
    </w:rPr>
  </w:style>
  <w:style w:type="paragraph" w:styleId="3">
    <w:name w:val="Body Text"/>
    <w:basedOn w:val="1"/>
    <w:uiPriority w:val="0"/>
    <w:pPr>
      <w:spacing w:after="120" w:afterLines="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2023-04-20T08:10:00Z</dcterms:created>
  <dc:creator>甘采风</dc:creator>
  <cp:lastModifiedBy>甘采风</cp:lastModifiedBy>
  <dcterms:modified xsi:type="dcterms:W3CDTF">2023-04-20T08:13:32Z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72B2D43EA1FC4AB18C297845DAC0B092_11</vt:lpwstr>
  </property>
</Properties>
</file>